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80" w:before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UMOWA ZAMIANY SAMOCHODU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rtl w:val="0"/>
        </w:rPr>
        <w:t xml:space="preserve">Zawarta w dniu ........................................... w .......................................................................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Zamieniającym 1: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Imię i Nazwisko: .</w:t>
        <w:tab/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Adres zamieszkania: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Seria i numer dowodu osobistego: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PESEL: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Zamieniającym 2: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Imię i Nazwisko: .</w:t>
        <w:tab/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Adres zamieszkania: .</w:t>
        <w:tab/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Seria i numer dowodu osobistego: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PESEL: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Zwanymi dalej łącznie Stronami.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spacing w:after="80" w:before="0" w:lineRule="auto"/>
        <w:jc w:val="center"/>
        <w:rPr/>
      </w:pPr>
      <w:r w:rsidDel="00000000" w:rsidR="00000000" w:rsidRPr="00000000">
        <w:rPr>
          <w:rtl w:val="0"/>
        </w:rPr>
        <w:t xml:space="preserve">§ 1. Przedmioty Zamiany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Samochód Zamieniającego 1:</w:t>
      </w:r>
    </w:p>
    <w:p w:rsidR="00000000" w:rsidDel="00000000" w:rsidP="00000000" w:rsidRDefault="00000000" w:rsidRPr="00000000" w14:paraId="00000017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Zamieniający 1 oświadcza, że jest jedynym właścicielem następującego pojazdu (zwanego dalej Pojazdem A):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Marka i model: .....................................................................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Rok produkcji: ......................................................................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Numer rejestracyjny: ............................................................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Numer VIN: ..........................................................................</w:t>
      </w:r>
    </w:p>
    <w:p w:rsidR="00000000" w:rsidDel="00000000" w:rsidP="00000000" w:rsidRDefault="00000000" w:rsidRPr="00000000" w14:paraId="0000001C">
      <w:pPr>
        <w:ind w:firstLine="720"/>
        <w:rPr/>
      </w:pPr>
      <w:r w:rsidDel="00000000" w:rsidR="00000000" w:rsidRPr="00000000">
        <w:rPr>
          <w:rtl w:val="0"/>
        </w:rPr>
        <w:t xml:space="preserve">Przebieg: ............................................................................. km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  <w:t xml:space="preserve">Wartość rynkowa: ................................................................. zł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(słownie: ........................................................................................................... złotych)</w:t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ind w:left="425.19685039370086" w:firstLine="0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tl w:val="0"/>
        </w:rPr>
        <w:t xml:space="preserve">Samochód Zamieniającego 2:</w:t>
      </w:r>
    </w:p>
    <w:p w:rsidR="00000000" w:rsidDel="00000000" w:rsidP="00000000" w:rsidRDefault="00000000" w:rsidRPr="00000000" w14:paraId="00000023">
      <w:pPr>
        <w:spacing w:after="240" w:lineRule="auto"/>
        <w:ind w:left="720" w:firstLine="0"/>
        <w:rPr/>
      </w:pPr>
      <w:r w:rsidDel="00000000" w:rsidR="00000000" w:rsidRPr="00000000">
        <w:rPr>
          <w:rtl w:val="0"/>
        </w:rPr>
        <w:t xml:space="preserve">Zamieniający 2 oświadcza, że jest jedynym właścicielem następującego pojazdu (zwanego dalej Pojazdem B):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Marka i model: .....................................................................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 xml:space="preserve">Rok produkcji: ......................................................................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Numer rejestracyjny: ............................................................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Numer VIN: ..........................................................................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Przebieg: ............................................................................. km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Wartość rynkowa: ................................................................. zł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(słownie: ........................................................................................................... złotych)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spacing w:after="80" w:before="0" w:lineRule="auto"/>
        <w:jc w:val="center"/>
        <w:rPr/>
      </w:pPr>
      <w:r w:rsidDel="00000000" w:rsidR="00000000" w:rsidRPr="00000000">
        <w:rPr>
          <w:rtl w:val="0"/>
        </w:rPr>
        <w:t xml:space="preserve">§ 2. Oświadczenia i Zamiana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Zamieniający 1 oświadcza, że Pojazd A jest jego wyłączną własnością, jest wolny od wszelkich wad prawnych, obciążeń na rzecz osób trzecich (np. zastaw, kredyt) oraz nie toczy się żadne postępowanie, którego jest przedmiotem.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Zamieniający 2 oświadcza, że Pojazd B jest jego wyłączną własnością, jest wolny od wszelkich wad prawnych, obciążeń na rzecz osób trzecich (np. zastaw, kredyt) oraz nie toczy się żadne postępowanie, którego jest przedmiotem.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oparciu o niniejszą Umowę, Zamieniający 1 zobowiązuje się przenieść na Zamieniającego 2 własność Pojazdu A, a Zamieniający 2 zobowiązuje się przenieść na Zamieniającego 1 własność Pojazdu B.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Strony oświadczają, że znają stan techniczny Pojazdu A i Pojazdu B. Zamieniający 1 i Zamieniający 2 przyjmują pojazdy w stanie, w jakim się aktualnie znajdują.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spacing w:after="80" w:before="0" w:lineRule="auto"/>
        <w:jc w:val="center"/>
        <w:rPr/>
      </w:pPr>
      <w:r w:rsidDel="00000000" w:rsidR="00000000" w:rsidRPr="00000000">
        <w:rPr>
          <w:rtl w:val="0"/>
        </w:rPr>
        <w:t xml:space="preserve">§ 3. Dopłata (opcjonalnie)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Bez dopłaty: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Strony zgodnie oświadczają, że wartość Pojazdu A i Pojazdu B jest równa, wobec czego nie przewiduje się żadnej dopłaty pomiędzy Stronami.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Dopłata Zamieniającego 1: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Strony ustalają, że z uwagi na różnicę w wartości Pojazdów, Zamieniający 1 zobowiązuje się do zapłaty na rzecz Zamieniającego 2 dopłaty w wysokości: ................................................. zł </w:t>
      </w:r>
    </w:p>
    <w:p w:rsidR="00000000" w:rsidDel="00000000" w:rsidP="00000000" w:rsidRDefault="00000000" w:rsidRPr="00000000" w14:paraId="00000038">
      <w:pPr>
        <w:ind w:firstLine="720"/>
        <w:rPr/>
      </w:pPr>
      <w:r w:rsidDel="00000000" w:rsidR="00000000" w:rsidRPr="00000000">
        <w:rPr>
          <w:rtl w:val="0"/>
        </w:rPr>
        <w:t xml:space="preserve">(słownie: ........................................................................................ złotych). 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Dopłata została uiszczona w formie ................................................. (np. gotówki/przelewu) w dniu .................................................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Dopłata Zamieniającego 2: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Strony ustalają, że z uwagi na różnicę w wartości Pojazdów, Zamieniający 1 zobowiązuje się do zapłaty na rzecz Zamieniającego 2 dopłaty w wysokości: ................................................. zł </w:t>
      </w:r>
    </w:p>
    <w:p w:rsidR="00000000" w:rsidDel="00000000" w:rsidP="00000000" w:rsidRDefault="00000000" w:rsidRPr="00000000" w14:paraId="0000003D">
      <w:pPr>
        <w:ind w:firstLine="720"/>
        <w:rPr/>
      </w:pPr>
      <w:r w:rsidDel="00000000" w:rsidR="00000000" w:rsidRPr="00000000">
        <w:rPr>
          <w:rtl w:val="0"/>
        </w:rPr>
        <w:t xml:space="preserve">(słownie: ........................................................................................ złotych). 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Dopłata została uiszczona w formie ................................................. (np. gotówki/przelewu) w dniu .................................................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spacing w:after="80" w:before="0" w:lineRule="auto"/>
        <w:jc w:val="center"/>
        <w:rPr/>
      </w:pPr>
      <w:r w:rsidDel="00000000" w:rsidR="00000000" w:rsidRPr="00000000">
        <w:rPr>
          <w:rtl w:val="0"/>
        </w:rPr>
        <w:t xml:space="preserve">§ 4. Wydanie Pojazdów i Dokumentów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Wzajemne wydanie Pojazdów wraz z kompletem dokumentów (dowód rejestracyjny, karta pojazdu (jeśli wydana), polisa OC, ewentualnie inne) oraz ................................................. kompletami kluczyków nastąpi w dniu podpisania niniejszej umowy.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 chwilą wydania pojazdów, na nabywców przechodzi ryzyko utraty lub uszkodzenia pojazdu oraz wszelkie korzyści i ciężary z nim związane.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spacing w:after="80" w:before="0" w:lineRule="auto"/>
        <w:jc w:val="center"/>
        <w:rPr/>
      </w:pPr>
      <w:r w:rsidDel="00000000" w:rsidR="00000000" w:rsidRPr="00000000">
        <w:rPr>
          <w:rtl w:val="0"/>
        </w:rPr>
        <w:t xml:space="preserve">§ 5. Postanowienia Końcowe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Wszelkie koszty wynikające z zawarcia niniejszej umowy (w tym podatek od czynności cywilnoprawnych, jeśli będzie wymagany) ponoszą .....................................................................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sprawach nieuregulowanych niniejszą umową mają zastosowanie przepisy Kodeksu cywilnego, w szczególności dotyczące umowy zamiany (art. 603 k.c. i n.).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Rule="auto"/>
        <w:rPr/>
      </w:pPr>
      <w:r w:rsidDel="00000000" w:rsidR="00000000" w:rsidRPr="00000000">
        <w:rPr>
          <w:rtl w:val="0"/>
        </w:rPr>
        <w:t xml:space="preserve">Podpisy Stron: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Zamieniający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Zamieniający 2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